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Praxisfragebogen – Vorbereitung zur Zusammenarbeit mit Curadelle (ZM-Abrechnung)</w:t>
      </w:r>
    </w:p>
    <w:p>
      <w:r>
        <w:br/>
        <w:t>Dieser Fragebogen dient der strukturierten Vorbereitung einer möglichen Zusammenarbeit im Bereich externer zahnmedizinischer Abrechnung. Ein Vertragsverhältnis entsteht erst nach gesonderter Vereinbarung.</w:t>
        <w:br/>
        <w:br/>
        <w:t>Sie finden uns auch unter: www.zm-abrechnung.de</w:t>
        <w:br/>
      </w:r>
    </w:p>
    <w:p>
      <w:pPr>
        <w:pStyle w:val="Heading1"/>
      </w:pPr>
      <w:r>
        <w:t>1. Praxisdaten</w:t>
      </w:r>
    </w:p>
    <w:p>
      <w:r>
        <w:br/>
        <w:t>Praxisname: __________________________________</w:t>
        <w:br/>
        <w:t>Inhaber/in: __________________________________</w:t>
        <w:br/>
        <w:t>Hauptansprechperson: __________________________________</w:t>
        <w:br/>
        <w:t>Straße / Hausnummer: __________________________________</w:t>
        <w:br/>
        <w:t>PLZ / Ort: __________________________________</w:t>
        <w:br/>
        <w:t>Telefon: __________________________________</w:t>
        <w:br/>
        <w:t>E-Mail: __________________________________</w:t>
        <w:br/>
        <w:t>Website: __________________________________</w:t>
        <w:br/>
        <w:t>Anzahl Behandler:innen: _____</w:t>
        <w:br/>
        <w:t>Besondere Behandlungsschwerpunkte: __________________________________</w:t>
        <w:br/>
      </w:r>
    </w:p>
    <w:p>
      <w:pPr>
        <w:pStyle w:val="Heading1"/>
      </w:pPr>
      <w:r>
        <w:t>2. Abrechnungsstruktur</w:t>
      </w:r>
    </w:p>
    <w:p>
      <w:r>
        <w:br/>
        <w:t>Welche Bereiche sollen ausgelagert werden?</w:t>
        <w:br/>
        <w:t>[ ] BEMA (GKV)</w:t>
        <w:br/>
        <w:t>[ ] GOZ / GOÄ (Privat)</w:t>
        <w:br/>
        <w:t>[ ] Labor (BEB / BEL)</w:t>
        <w:br/>
        <w:t>[ ] Rückläuferbearbeitung</w:t>
        <w:br/>
        <w:t>[ ] Sonstiges: ____________________________</w:t>
        <w:br/>
        <w:br/>
        <w:t>Was soll ausgeschlossen werden?</w:t>
        <w:br/>
        <w:t>[x] KFO-Abrechnung</w:t>
        <w:br/>
        <w:t>[ ] Sonstiges: ____________________________</w:t>
        <w:br/>
      </w:r>
    </w:p>
    <w:p>
      <w:pPr>
        <w:pStyle w:val="Heading1"/>
      </w:pPr>
      <w:r>
        <w:t>3. Praxissoftware &amp; Zugang</w:t>
      </w:r>
    </w:p>
    <w:p>
      <w:r>
        <w:br/>
        <w:t>Name der Praxissoftware: ________________________</w:t>
        <w:br/>
        <w:t>Version (falls bekannt): _________________________</w:t>
        <w:br/>
        <w:br/>
        <w:t>Zugriffsarten möglich:</w:t>
        <w:br/>
        <w:t>[ ] AnyDesk</w:t>
        <w:br/>
        <w:t>[ ] TeamViewer</w:t>
        <w:br/>
        <w:t>[ ] VPN / RDP</w:t>
        <w:br/>
        <w:t>[ ] Sonstiges: ____________________________</w:t>
        <w:br/>
        <w:br/>
        <w:t>Technische Ansprechpartner: ____________________________</w:t>
        <w:br/>
        <w:t>Telefon: ____________________________ / E-Mail: ____________________________</w:t>
        <w:br/>
        <w:br/>
        <w:t>Zugangsdatenbereitstellung:</w:t>
        <w:br/>
        <w:t>[ ] Telefonisch</w:t>
        <w:br/>
        <w:t>[ ] Verschlüsselte ZIP-Datei (Passwort getrennt)</w:t>
        <w:br/>
        <w:t>[ ] Wird noch eingerichtet</w:t>
        <w:br/>
      </w:r>
    </w:p>
    <w:p>
      <w:pPr>
        <w:pStyle w:val="Heading1"/>
      </w:pPr>
      <w:r>
        <w:t>4. Abrechnungsstatus &amp; Rückstände</w:t>
      </w:r>
    </w:p>
    <w:p>
      <w:r>
        <w:br/>
        <w:t>Aktueller Stand:</w:t>
        <w:br/>
        <w:t>[ ] Laufende reguläre Abrechnung</w:t>
        <w:br/>
        <w:t>[ ] Rückstände vorhanden</w:t>
        <w:br/>
        <w:br/>
        <w:t>Zeitraum / Umfang der Rückstände (wenn bekannt): ____________________________</w:t>
        <w:br/>
        <w:br/>
        <w:t>Gibt es laufende Prüf- oder Regressverfahren bei der KZV?</w:t>
        <w:br/>
        <w:t>[ ] Ja  [ ] Nein  [ ] Unbekannt</w:t>
        <w:br/>
        <w:br/>
        <w:t>Wird rückwirkende Aufarbeitung gewünscht?</w:t>
        <w:br/>
        <w:t>[ ] Ja  [ ] Nein  [ ] Nach Absprache</w:t>
        <w:br/>
      </w:r>
    </w:p>
    <w:p>
      <w:pPr>
        <w:pStyle w:val="Heading1"/>
      </w:pPr>
      <w:r>
        <w:t>5. Kommunikation &amp; Organisation</w:t>
      </w:r>
    </w:p>
    <w:p>
      <w:r>
        <w:br/>
        <w:t>Bevorzugte Kontaktwege:</w:t>
        <w:br/>
        <w:t>[ ] E-Mail</w:t>
        <w:br/>
        <w:t>[ ] WhatsApp Business</w:t>
        <w:br/>
        <w:t>[ ] Microsoft Teams</w:t>
        <w:br/>
        <w:t>[ ] Telefon</w:t>
        <w:br/>
        <w:br/>
        <w:t>Kommunikationsfrequenz:</w:t>
        <w:br/>
        <w:t>[ ] Bei Bedarf</w:t>
        <w:br/>
        <w:t>[ ] 1x wöchentlich</w:t>
        <w:br/>
        <w:t>[ ] 1–2x monatlich</w:t>
        <w:br/>
        <w:t>[ ] Sonstiges: ____________________________</w:t>
        <w:br/>
        <w:br/>
        <w:t>Weitere Hinweise oder Besonderheiten zur Zusammenarbeit:</w:t>
        <w:br/>
        <w:t>______________________________________________________</w:t>
        <w:br/>
        <w:t>______________________________________________________</w:t>
        <w:br/>
        <w:t>______________________________________________________</w:t>
        <w:br/>
      </w:r>
    </w:p>
    <w:p>
      <w:r>
        <w:br/>
        <w:t>Ort, Datum: __________________________________</w:t>
        <w:br/>
        <w:t>(Unterschrift nicht erforderlich – Fragebogen dient nur der Vorbereitung)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